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E8" w:rsidRDefault="00002B86">
      <w:r>
        <w:rPr>
          <w:noProof/>
          <w:lang w:eastAsia="en-IE"/>
        </w:rPr>
        <w:drawing>
          <wp:inline distT="0" distB="0" distL="0" distR="0">
            <wp:extent cx="45243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-PDF-logo-details-UK-and-RO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5A" w:rsidRPr="00E566A3" w:rsidRDefault="002900E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Glanmire</w:t>
      </w:r>
      <w:r w:rsidR="0046647A">
        <w:rPr>
          <w:sz w:val="32"/>
          <w:szCs w:val="32"/>
          <w:u w:val="single"/>
        </w:rPr>
        <w:t xml:space="preserve"> window surround guide</w:t>
      </w:r>
      <w:r w:rsidR="00DE5D9E">
        <w:rPr>
          <w:sz w:val="32"/>
          <w:szCs w:val="32"/>
          <w:u w:val="single"/>
        </w:rPr>
        <w:t xml:space="preserve"> (Build in)</w:t>
      </w:r>
      <w:bookmarkStart w:id="0" w:name="_GoBack"/>
      <w:bookmarkEnd w:id="0"/>
    </w:p>
    <w:p w:rsidR="00403B5A" w:rsidRDefault="002900EA">
      <w:r>
        <w:t>09</w:t>
      </w:r>
      <w:r w:rsidR="00C33391">
        <w:t>/07/2019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196"/>
        <w:gridCol w:w="2206"/>
        <w:gridCol w:w="2170"/>
      </w:tblGrid>
      <w:tr w:rsidR="00B2738F" w:rsidRPr="00D55774" w:rsidTr="00B2738F">
        <w:tc>
          <w:tcPr>
            <w:tcW w:w="2444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 w:rsidRPr="00B2738F">
              <w:rPr>
                <w:color w:val="FF0000"/>
                <w:sz w:val="36"/>
                <w:szCs w:val="36"/>
              </w:rPr>
              <w:t>Brick ope</w:t>
            </w:r>
          </w:p>
        </w:tc>
        <w:tc>
          <w:tcPr>
            <w:tcW w:w="219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color w:val="5B9BD5" w:themeColor="accent1"/>
                <w:sz w:val="36"/>
                <w:szCs w:val="36"/>
              </w:rPr>
              <w:t>External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 w:rsidRPr="00B2738F">
              <w:rPr>
                <w:color w:val="70AD47" w:themeColor="accent6"/>
                <w:sz w:val="36"/>
                <w:szCs w:val="36"/>
              </w:rPr>
              <w:t>Internal</w:t>
            </w:r>
          </w:p>
        </w:tc>
        <w:tc>
          <w:tcPr>
            <w:tcW w:w="2170" w:type="dxa"/>
          </w:tcPr>
          <w:p w:rsidR="00B2738F" w:rsidRPr="00B2738F" w:rsidRDefault="00B2738F">
            <w:pPr>
              <w:rPr>
                <w:color w:val="FC7CE4"/>
                <w:sz w:val="36"/>
                <w:szCs w:val="36"/>
              </w:rPr>
            </w:pPr>
            <w:r w:rsidRPr="00B2738F">
              <w:rPr>
                <w:color w:val="FC7CE4"/>
                <w:sz w:val="36"/>
                <w:szCs w:val="36"/>
              </w:rPr>
              <w:t>Clear ope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</w:t>
            </w:r>
          </w:p>
        </w:tc>
        <w:tc>
          <w:tcPr>
            <w:tcW w:w="2196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  <w:r w:rsidR="00C70D9A">
              <w:rPr>
                <w:sz w:val="36"/>
                <w:szCs w:val="36"/>
              </w:rPr>
              <w:t>5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</w:t>
            </w:r>
          </w:p>
        </w:tc>
        <w:tc>
          <w:tcPr>
            <w:tcW w:w="2170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  <w:r w:rsidR="00C70D9A">
              <w:rPr>
                <w:sz w:val="36"/>
                <w:szCs w:val="36"/>
              </w:rPr>
              <w:t>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797.5</w:t>
            </w:r>
          </w:p>
        </w:tc>
        <w:tc>
          <w:tcPr>
            <w:tcW w:w="2196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  <w:r w:rsidR="00C70D9A">
              <w:rPr>
                <w:sz w:val="36"/>
                <w:szCs w:val="36"/>
              </w:rPr>
              <w:t>7.5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777.5</w:t>
            </w:r>
          </w:p>
        </w:tc>
        <w:tc>
          <w:tcPr>
            <w:tcW w:w="2170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  <w:r w:rsidR="00C70D9A">
              <w:rPr>
                <w:sz w:val="36"/>
                <w:szCs w:val="36"/>
              </w:rPr>
              <w:t>7.5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910</w:t>
            </w:r>
          </w:p>
        </w:tc>
        <w:tc>
          <w:tcPr>
            <w:tcW w:w="2196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  <w:r w:rsidR="00C70D9A">
              <w:rPr>
                <w:sz w:val="36"/>
                <w:szCs w:val="36"/>
              </w:rPr>
              <w:t>0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890</w:t>
            </w:r>
          </w:p>
        </w:tc>
        <w:tc>
          <w:tcPr>
            <w:tcW w:w="2170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  <w:r w:rsidR="00C70D9A">
              <w:rPr>
                <w:sz w:val="36"/>
                <w:szCs w:val="36"/>
              </w:rPr>
              <w:t>0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1022.5</w:t>
            </w:r>
          </w:p>
        </w:tc>
        <w:tc>
          <w:tcPr>
            <w:tcW w:w="2196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  <w:r w:rsidR="00C70D9A">
              <w:rPr>
                <w:sz w:val="36"/>
                <w:szCs w:val="36"/>
              </w:rPr>
              <w:t>2.5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1002.5</w:t>
            </w:r>
          </w:p>
        </w:tc>
        <w:tc>
          <w:tcPr>
            <w:tcW w:w="2170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  <w:r w:rsidR="002A4A01">
              <w:rPr>
                <w:sz w:val="36"/>
                <w:szCs w:val="36"/>
              </w:rPr>
              <w:t>2.5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1135</w:t>
            </w:r>
          </w:p>
        </w:tc>
        <w:tc>
          <w:tcPr>
            <w:tcW w:w="2196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</w:t>
            </w:r>
            <w:r w:rsidR="00C70D9A">
              <w:rPr>
                <w:sz w:val="36"/>
                <w:szCs w:val="36"/>
              </w:rPr>
              <w:t>5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1115</w:t>
            </w:r>
          </w:p>
        </w:tc>
        <w:tc>
          <w:tcPr>
            <w:tcW w:w="2170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  <w:r w:rsidR="002A4A01">
              <w:rPr>
                <w:sz w:val="36"/>
                <w:szCs w:val="36"/>
              </w:rPr>
              <w:t>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1247.5</w:t>
            </w:r>
          </w:p>
        </w:tc>
        <w:tc>
          <w:tcPr>
            <w:tcW w:w="2196" w:type="dxa"/>
          </w:tcPr>
          <w:p w:rsidR="00B2738F" w:rsidRPr="00D55774" w:rsidRDefault="00C70D9A" w:rsidP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F16E97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7.5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1227.5</w:t>
            </w:r>
          </w:p>
        </w:tc>
        <w:tc>
          <w:tcPr>
            <w:tcW w:w="2170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  <w:r w:rsidR="002A4A01">
              <w:rPr>
                <w:sz w:val="36"/>
                <w:szCs w:val="36"/>
              </w:rPr>
              <w:t>7.5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1360</w:t>
            </w:r>
          </w:p>
        </w:tc>
        <w:tc>
          <w:tcPr>
            <w:tcW w:w="2196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</w:t>
            </w:r>
            <w:r w:rsidR="00C70D9A">
              <w:rPr>
                <w:sz w:val="36"/>
                <w:szCs w:val="36"/>
              </w:rPr>
              <w:t>0</w:t>
            </w:r>
          </w:p>
        </w:tc>
        <w:tc>
          <w:tcPr>
            <w:tcW w:w="2206" w:type="dxa"/>
          </w:tcPr>
          <w:p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1340</w:t>
            </w:r>
          </w:p>
        </w:tc>
        <w:tc>
          <w:tcPr>
            <w:tcW w:w="2170" w:type="dxa"/>
          </w:tcPr>
          <w:p w:rsidR="00B2738F" w:rsidRPr="00D55774" w:rsidRDefault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</w:t>
            </w:r>
            <w:r w:rsidR="002A4A01">
              <w:rPr>
                <w:sz w:val="36"/>
                <w:szCs w:val="36"/>
              </w:rPr>
              <w:t>0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1472.5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  <w:r w:rsidR="00C70D9A">
              <w:rPr>
                <w:sz w:val="36"/>
                <w:szCs w:val="36"/>
              </w:rPr>
              <w:t>2.5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1452.5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</w:t>
            </w:r>
            <w:r w:rsidR="002A4A01">
              <w:rPr>
                <w:sz w:val="36"/>
                <w:szCs w:val="36"/>
              </w:rPr>
              <w:t>2.5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1585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</w:t>
            </w:r>
            <w:r w:rsidR="00C70D9A">
              <w:rPr>
                <w:sz w:val="36"/>
                <w:szCs w:val="36"/>
              </w:rPr>
              <w:t>5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</w:t>
            </w:r>
            <w:r w:rsidR="002A4A01">
              <w:rPr>
                <w:sz w:val="36"/>
                <w:szCs w:val="36"/>
              </w:rPr>
              <w:t>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1697.5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</w:t>
            </w:r>
            <w:r w:rsidR="00C70D9A">
              <w:rPr>
                <w:sz w:val="36"/>
                <w:szCs w:val="36"/>
              </w:rPr>
              <w:t>7.5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1677.5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</w:t>
            </w:r>
            <w:r w:rsidR="002A4A01">
              <w:rPr>
                <w:sz w:val="36"/>
                <w:szCs w:val="36"/>
              </w:rPr>
              <w:t>7.5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1810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184</w:t>
            </w:r>
            <w:r w:rsidR="00C70D9A">
              <w:rPr>
                <w:sz w:val="36"/>
                <w:szCs w:val="36"/>
              </w:rPr>
              <w:t>0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1790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</w:t>
            </w:r>
            <w:r w:rsidR="002A4A01">
              <w:rPr>
                <w:sz w:val="36"/>
                <w:szCs w:val="36"/>
              </w:rPr>
              <w:t>0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1922.5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</w:t>
            </w:r>
            <w:r w:rsidR="00C70D9A">
              <w:rPr>
                <w:sz w:val="36"/>
                <w:szCs w:val="36"/>
              </w:rPr>
              <w:t>2.5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1902.5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</w:t>
            </w:r>
            <w:r w:rsidR="002A4A01">
              <w:rPr>
                <w:sz w:val="36"/>
                <w:szCs w:val="36"/>
              </w:rPr>
              <w:t>2.5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</w:t>
            </w:r>
            <w:r w:rsidR="00C70D9A">
              <w:rPr>
                <w:sz w:val="36"/>
                <w:szCs w:val="36"/>
              </w:rPr>
              <w:t>5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178</w:t>
            </w:r>
            <w:r w:rsidR="002A4A01">
              <w:rPr>
                <w:sz w:val="36"/>
                <w:szCs w:val="36"/>
              </w:rPr>
              <w:t>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2147.5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</w:t>
            </w:r>
            <w:r w:rsidR="00C70D9A">
              <w:rPr>
                <w:sz w:val="36"/>
                <w:szCs w:val="36"/>
              </w:rPr>
              <w:t>7.5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2127.5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189</w:t>
            </w:r>
            <w:r w:rsidR="002A4A01">
              <w:rPr>
                <w:sz w:val="36"/>
                <w:szCs w:val="36"/>
              </w:rPr>
              <w:t>7.5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2260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</w:t>
            </w:r>
            <w:r w:rsidR="00C70D9A">
              <w:rPr>
                <w:sz w:val="36"/>
                <w:szCs w:val="36"/>
              </w:rPr>
              <w:t>0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2240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2A4A01">
              <w:rPr>
                <w:sz w:val="36"/>
                <w:szCs w:val="36"/>
              </w:rPr>
              <w:t>0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2372.5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</w:t>
            </w:r>
            <w:r w:rsidR="00C70D9A">
              <w:rPr>
                <w:sz w:val="36"/>
                <w:szCs w:val="36"/>
              </w:rPr>
              <w:t>2.5</w:t>
            </w:r>
          </w:p>
        </w:tc>
        <w:tc>
          <w:tcPr>
            <w:tcW w:w="2206" w:type="dxa"/>
          </w:tcPr>
          <w:p w:rsidR="00B2738F" w:rsidRPr="00D55774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2352.5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</w:t>
            </w:r>
            <w:r w:rsidR="002A4A01">
              <w:rPr>
                <w:sz w:val="36"/>
                <w:szCs w:val="36"/>
              </w:rPr>
              <w:t>2.5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2485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251</w:t>
            </w:r>
            <w:r w:rsidR="00C70D9A">
              <w:rPr>
                <w:sz w:val="36"/>
                <w:szCs w:val="36"/>
              </w:rPr>
              <w:t>5</w:t>
            </w:r>
          </w:p>
        </w:tc>
        <w:tc>
          <w:tcPr>
            <w:tcW w:w="2206" w:type="dxa"/>
          </w:tcPr>
          <w:p w:rsidR="00B2738F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2465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</w:t>
            </w:r>
            <w:r w:rsidR="002A4A01">
              <w:rPr>
                <w:sz w:val="36"/>
                <w:szCs w:val="36"/>
              </w:rPr>
              <w:t>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2597.5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262</w:t>
            </w:r>
            <w:r w:rsidR="00C70D9A">
              <w:rPr>
                <w:sz w:val="36"/>
                <w:szCs w:val="36"/>
              </w:rPr>
              <w:t>7.5</w:t>
            </w:r>
          </w:p>
        </w:tc>
        <w:tc>
          <w:tcPr>
            <w:tcW w:w="2206" w:type="dxa"/>
          </w:tcPr>
          <w:p w:rsidR="00B2738F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2577.5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</w:t>
            </w:r>
            <w:r w:rsidR="002A4A01">
              <w:rPr>
                <w:sz w:val="36"/>
                <w:szCs w:val="36"/>
              </w:rPr>
              <w:t>7.5</w:t>
            </w:r>
          </w:p>
        </w:tc>
      </w:tr>
      <w:tr w:rsidR="00B2738F" w:rsidRPr="00D55774" w:rsidTr="00B2738F">
        <w:tc>
          <w:tcPr>
            <w:tcW w:w="2444" w:type="dxa"/>
          </w:tcPr>
          <w:p w:rsidR="00B2738F" w:rsidRPr="00D55774" w:rsidRDefault="00C70D9A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2710</w:t>
            </w:r>
          </w:p>
        </w:tc>
        <w:tc>
          <w:tcPr>
            <w:tcW w:w="2196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</w:t>
            </w:r>
            <w:r w:rsidR="00C70D9A">
              <w:rPr>
                <w:sz w:val="36"/>
                <w:szCs w:val="36"/>
              </w:rPr>
              <w:t>0</w:t>
            </w:r>
          </w:p>
        </w:tc>
        <w:tc>
          <w:tcPr>
            <w:tcW w:w="2206" w:type="dxa"/>
          </w:tcPr>
          <w:p w:rsidR="00B2738F" w:rsidRDefault="00B2738F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2690</w:t>
            </w:r>
          </w:p>
        </w:tc>
        <w:tc>
          <w:tcPr>
            <w:tcW w:w="2170" w:type="dxa"/>
          </w:tcPr>
          <w:p w:rsidR="00B2738F" w:rsidRPr="00D55774" w:rsidRDefault="00F16E97" w:rsidP="00521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246</w:t>
            </w:r>
            <w:r w:rsidR="002A4A01">
              <w:rPr>
                <w:sz w:val="36"/>
                <w:szCs w:val="36"/>
              </w:rPr>
              <w:t>0</w:t>
            </w:r>
          </w:p>
        </w:tc>
      </w:tr>
    </w:tbl>
    <w:p w:rsidR="0046647A" w:rsidRDefault="0046647A">
      <w:pPr>
        <w:rPr>
          <w:sz w:val="36"/>
          <w:szCs w:val="36"/>
        </w:rPr>
      </w:pPr>
    </w:p>
    <w:p w:rsidR="002A4A01" w:rsidRPr="00D55774" w:rsidRDefault="002A4A01">
      <w:pPr>
        <w:rPr>
          <w:sz w:val="36"/>
          <w:szCs w:val="36"/>
        </w:rPr>
      </w:pPr>
    </w:p>
    <w:p w:rsidR="003321B6" w:rsidRPr="00255BD3" w:rsidRDefault="00D55774">
      <w:pPr>
        <w:rPr>
          <w:sz w:val="24"/>
          <w:szCs w:val="24"/>
        </w:rPr>
      </w:pPr>
      <w:r>
        <w:rPr>
          <w:sz w:val="24"/>
          <w:szCs w:val="24"/>
        </w:rPr>
        <w:t>All dimensions are in millimetre.</w:t>
      </w:r>
      <w:r w:rsidR="002A4A01">
        <w:rPr>
          <w:sz w:val="24"/>
          <w:szCs w:val="24"/>
        </w:rPr>
        <w:t xml:space="preserve"> For internal lengths greater than 2690mm the head units are divided and require structural support.</w:t>
      </w:r>
    </w:p>
    <w:sectPr w:rsidR="003321B6" w:rsidRPr="0025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4048E"/>
    <w:multiLevelType w:val="multilevel"/>
    <w:tmpl w:val="F66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86"/>
    <w:rsid w:val="00002B86"/>
    <w:rsid w:val="00081374"/>
    <w:rsid w:val="00134170"/>
    <w:rsid w:val="00255BD3"/>
    <w:rsid w:val="002900EA"/>
    <w:rsid w:val="002A4A01"/>
    <w:rsid w:val="002D2F81"/>
    <w:rsid w:val="00304351"/>
    <w:rsid w:val="003118EA"/>
    <w:rsid w:val="003321B6"/>
    <w:rsid w:val="00403B5A"/>
    <w:rsid w:val="00410BCD"/>
    <w:rsid w:val="0046647A"/>
    <w:rsid w:val="00473898"/>
    <w:rsid w:val="005645E1"/>
    <w:rsid w:val="005E4210"/>
    <w:rsid w:val="005F723A"/>
    <w:rsid w:val="00606DE6"/>
    <w:rsid w:val="006A290A"/>
    <w:rsid w:val="00754253"/>
    <w:rsid w:val="00822DE8"/>
    <w:rsid w:val="00942C31"/>
    <w:rsid w:val="00A304FD"/>
    <w:rsid w:val="00B21CF7"/>
    <w:rsid w:val="00B2738F"/>
    <w:rsid w:val="00BD15B2"/>
    <w:rsid w:val="00BE5C68"/>
    <w:rsid w:val="00C01560"/>
    <w:rsid w:val="00C20B40"/>
    <w:rsid w:val="00C33391"/>
    <w:rsid w:val="00C70D9A"/>
    <w:rsid w:val="00C9072D"/>
    <w:rsid w:val="00CB0390"/>
    <w:rsid w:val="00CE069F"/>
    <w:rsid w:val="00D55774"/>
    <w:rsid w:val="00DA23AF"/>
    <w:rsid w:val="00DD65BD"/>
    <w:rsid w:val="00DE5D9E"/>
    <w:rsid w:val="00E06998"/>
    <w:rsid w:val="00E07713"/>
    <w:rsid w:val="00E1682E"/>
    <w:rsid w:val="00E4607C"/>
    <w:rsid w:val="00E538BC"/>
    <w:rsid w:val="00E566A3"/>
    <w:rsid w:val="00EA6F05"/>
    <w:rsid w:val="00ED43B5"/>
    <w:rsid w:val="00EF6AF8"/>
    <w:rsid w:val="00F16E97"/>
    <w:rsid w:val="00F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9ED56-1BF8-4516-9735-ACE1EF3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5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64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2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2019-07-09T14:40:00Z</dcterms:created>
  <dcterms:modified xsi:type="dcterms:W3CDTF">2019-07-15T08:09:00Z</dcterms:modified>
</cp:coreProperties>
</file>